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AC" w:rsidRPr="00CC49AC" w:rsidRDefault="00E7528B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</w:rPr>
        <w:t xml:space="preserve">2010 ECHIC CONFERENCE </w:t>
      </w:r>
      <w:bookmarkStart w:id="0" w:name="_GoBack"/>
      <w:bookmarkEnd w:id="0"/>
      <w:r w:rsidR="00CC49AC" w:rsidRPr="00CC49AC">
        <w:rPr>
          <w:rFonts w:ascii="Verdana" w:hAnsi="Verdana" w:cs="Times New Roman"/>
          <w:b/>
          <w:bCs/>
          <w:color w:val="000000"/>
        </w:rPr>
        <w:t>PROGRAMME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  <w:u w:val="single"/>
        </w:rPr>
        <w:t>Tuesday February 28, 2012</w:t>
      </w:r>
      <w:r w:rsidRPr="00CC49AC">
        <w:rPr>
          <w:rFonts w:ascii="Verdana" w:hAnsi="Verdana" w:cs="Times New Roman"/>
          <w:color w:val="000000"/>
          <w:sz w:val="18"/>
          <w:szCs w:val="18"/>
        </w:rPr>
        <w:br/>
      </w: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15.30-16.00 </w:t>
      </w:r>
      <w:r w:rsidRPr="00CC49AC">
        <w:rPr>
          <w:rFonts w:ascii="Verdana" w:hAnsi="Verdana" w:cs="Times New Roman"/>
          <w:color w:val="000000"/>
          <w:sz w:val="15"/>
          <w:szCs w:val="15"/>
        </w:rPr>
        <w:t>Arrival &amp; registration of participants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16.00-16.15: </w:t>
      </w:r>
      <w:r w:rsidRPr="00CC49AC">
        <w:rPr>
          <w:rFonts w:ascii="Verdana" w:hAnsi="Verdana" w:cs="Times New Roman"/>
          <w:color w:val="000000"/>
          <w:sz w:val="15"/>
          <w:szCs w:val="15"/>
        </w:rPr>
        <w:t xml:space="preserve">Welcome by Prof.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Rosi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Braidotti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(Chair, Director Centre for the Humanities at Utrecht University)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16.15-17.00: </w:t>
      </w:r>
      <w:r w:rsidRPr="00CC49AC">
        <w:rPr>
          <w:rFonts w:ascii="Verdana" w:hAnsi="Verdana" w:cs="Times New Roman"/>
          <w:color w:val="000000"/>
          <w:sz w:val="15"/>
          <w:szCs w:val="15"/>
        </w:rPr>
        <w:t xml:space="preserve">Keynote lecture by Prof.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Joep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Leerssen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(University of Amsterdam)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17.00-18.30: </w:t>
      </w:r>
      <w:r w:rsidRPr="00CC49AC">
        <w:rPr>
          <w:rFonts w:ascii="Verdana" w:hAnsi="Verdana" w:cs="Times New Roman"/>
          <w:color w:val="000000"/>
          <w:sz w:val="15"/>
          <w:szCs w:val="15"/>
        </w:rPr>
        <w:t>The Digital Humanities</w:t>
      </w:r>
    </w:p>
    <w:p w:rsidR="00CC49AC" w:rsidRPr="00CC49AC" w:rsidRDefault="00CC49AC" w:rsidP="00CC4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17.00 – 17.45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Dr.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Almila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Akdag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(E-Humanities platform, KNAW): “Pitfalls of Digital Humanities”</w:t>
      </w:r>
    </w:p>
    <w:p w:rsidR="00CC49AC" w:rsidRPr="00CC49AC" w:rsidRDefault="00CC49AC" w:rsidP="00CC4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17.45 – 18.30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Dr. René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Glas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(New Media, Utrecht University) and Ronald Lenz (CEO 7Scenes): “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Citizin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Science for Smartphones”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18.30-21.00:</w:t>
      </w:r>
      <w:r w:rsidRPr="00CC49AC">
        <w:rPr>
          <w:rFonts w:ascii="Verdana" w:hAnsi="Verdana" w:cs="Times New Roman"/>
          <w:color w:val="000000"/>
          <w:sz w:val="15"/>
          <w:szCs w:val="15"/>
        </w:rPr>
        <w:t> Welcoming drinks &amp; conference dinner</w:t>
      </w:r>
    </w:p>
    <w:p w:rsidR="00CC49AC" w:rsidRPr="00CC49AC" w:rsidRDefault="00CC49AC" w:rsidP="00CC49AC">
      <w:pPr>
        <w:shd w:val="clear" w:color="auto" w:fill="FFFFFF"/>
        <w:spacing w:before="100" w:beforeAutospacing="1" w:after="240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  <w:u w:val="single"/>
        </w:rPr>
        <w:t>Wednesday February 29, 2012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08.45-09.15:</w:t>
      </w:r>
      <w:r w:rsidRPr="00CC49AC">
        <w:rPr>
          <w:rFonts w:ascii="Verdana" w:hAnsi="Verdana" w:cs="Times New Roman"/>
          <w:color w:val="000000"/>
          <w:sz w:val="15"/>
          <w:szCs w:val="15"/>
        </w:rPr>
        <w:t> Welcome &amp; registration of participants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09.15-09.30: </w:t>
      </w:r>
      <w:r w:rsidRPr="00CC49AC">
        <w:rPr>
          <w:rFonts w:ascii="Verdana" w:hAnsi="Verdana" w:cs="Times New Roman"/>
          <w:color w:val="000000"/>
          <w:sz w:val="15"/>
          <w:szCs w:val="15"/>
        </w:rPr>
        <w:t xml:space="preserve">Official Opening Conference by Research Dean Prof.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Keimpe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Algra</w:t>
      </w:r>
      <w:proofErr w:type="spellEnd"/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09.30-11.00: </w:t>
      </w: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 xml:space="preserve">Panel </w:t>
      </w:r>
      <w:proofErr w:type="gramStart"/>
      <w:r w:rsidRPr="00CC49AC">
        <w:rPr>
          <w:rFonts w:ascii="Verdana" w:hAnsi="Verdana" w:cs="Times New Roman"/>
          <w:b/>
          <w:color w:val="000000"/>
          <w:sz w:val="15"/>
          <w:szCs w:val="15"/>
          <w:u w:val="single"/>
        </w:rPr>
        <w:t>1 Global Humanities</w:t>
      </w:r>
      <w:proofErr w:type="gramEnd"/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Chair:</w:t>
      </w:r>
      <w:r w:rsidRPr="00CC49AC">
        <w:rPr>
          <w:rFonts w:ascii="Verdana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Prof. 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Siep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Stuurman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(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CfH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, Utrecht University)</w:t>
      </w:r>
    </w:p>
    <w:p w:rsidR="00CC49AC" w:rsidRPr="00CC49AC" w:rsidRDefault="00CC49AC" w:rsidP="00CC4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09.30 – 09.50: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Ed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Jonker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(Utrecht University): “Memory and the Humanities: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Uni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-directional, multi-directional,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omni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-directional?”</w:t>
      </w:r>
    </w:p>
    <w:p w:rsidR="00CC49AC" w:rsidRPr="00CC49AC" w:rsidRDefault="00CC49AC" w:rsidP="00CC4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09.50 – 10.10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Prof. Teresa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Vallès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“</w:t>
      </w:r>
      <w:proofErr w:type="spellStart"/>
      <w:r w:rsidRPr="00CC49AC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María</w:t>
      </w:r>
      <w:proofErr w:type="spellEnd"/>
      <w:r w:rsidRPr="00CC49AC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Zambrano’s</w:t>
      </w:r>
      <w:proofErr w:type="spellEnd"/>
      <w:r w:rsidRPr="00CC49AC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 version of Antigone and how the humanities awakens civic awareness”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(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Universitat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Internacional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de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Catalunya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, Barcelona)</w:t>
      </w:r>
    </w:p>
    <w:p w:rsidR="00CC49AC" w:rsidRPr="00CC49AC" w:rsidRDefault="00CC49AC" w:rsidP="00CC4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10.10 – 10.30: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Svetlana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Slapsak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“Global Homer: from the cornerstone of humanities to the pitfalls of localization” (Ljubljana University)</w:t>
      </w:r>
    </w:p>
    <w:p w:rsidR="00CC49AC" w:rsidRPr="00CC49AC" w:rsidRDefault="00CC49AC" w:rsidP="00CC4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10.30 – 11.00: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responses and discussion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> 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11.15-12.45:</w:t>
      </w: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 xml:space="preserve"> Panel </w:t>
      </w:r>
      <w:proofErr w:type="gramStart"/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>2 </w:t>
      </w:r>
      <w:r w:rsidRPr="00CC49AC">
        <w:rPr>
          <w:rFonts w:ascii="Verdana" w:hAnsi="Verdana" w:cs="Times New Roman"/>
          <w:b/>
          <w:color w:val="000000"/>
          <w:sz w:val="15"/>
          <w:szCs w:val="15"/>
          <w:u w:val="single"/>
        </w:rPr>
        <w:t>Civic Responsibility</w:t>
      </w:r>
      <w:proofErr w:type="gramEnd"/>
      <w:r w:rsidRPr="00CC49AC">
        <w:rPr>
          <w:rFonts w:ascii="Verdana" w:hAnsi="Verdana" w:cs="Times New Roman"/>
          <w:b/>
          <w:color w:val="000000"/>
          <w:sz w:val="15"/>
          <w:szCs w:val="15"/>
          <w:u w:val="single"/>
        </w:rPr>
        <w:t xml:space="preserve"> of the Humanities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Chair: Prof. Susan Manning (IASH, University of Edinburgh)</w:t>
      </w:r>
    </w:p>
    <w:p w:rsidR="00CC49AC" w:rsidRPr="00CC49AC" w:rsidRDefault="00CC49AC" w:rsidP="00CC4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11.15 – 11.35: Prof.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Wijnand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Mijnhardt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(Director Descartes Centre, Utrecht University) “Digital Humanities and the Classroom: Catching up for Lost Time”</w:t>
      </w:r>
    </w:p>
    <w:p w:rsidR="00CC49AC" w:rsidRPr="00CC49AC" w:rsidRDefault="00CC49AC" w:rsidP="00CC4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11.35 – 11.55: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Luis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Adão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da Fonseca (Oporto University &amp; CEPESE) “The Ethical and Civic Responsibility of the Historical Science as a Humanistic Discipline”</w:t>
      </w:r>
    </w:p>
    <w:p w:rsidR="00CC49AC" w:rsidRPr="00CC49AC" w:rsidRDefault="00CC49AC" w:rsidP="00CC4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11.55 – 12.15: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Sami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Pihlstrom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(Helsinki Collegium for Advanced Studies): “Holistic Pragmatism as a Philosophical Framework for Humanistic Inquiry”</w:t>
      </w:r>
    </w:p>
    <w:p w:rsidR="00CC49AC" w:rsidRPr="00CC49AC" w:rsidRDefault="00CC49AC" w:rsidP="00CC4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12.15 – 12.45: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responses and discussion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8"/>
          <w:szCs w:val="18"/>
        </w:rPr>
        <w:br/>
      </w: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12.45-14.00:</w:t>
      </w:r>
      <w:r w:rsidRPr="00CC49AC">
        <w:rPr>
          <w:rFonts w:ascii="Verdana" w:hAnsi="Verdana" w:cs="Times New Roman"/>
          <w:color w:val="000000"/>
          <w:sz w:val="15"/>
          <w:szCs w:val="15"/>
        </w:rPr>
        <w:t> Lunch Break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14.00-15.30: </w:t>
      </w: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>Panel 3 </w:t>
      </w:r>
      <w:r w:rsidRPr="00CC49AC">
        <w:rPr>
          <w:rFonts w:ascii="Verdana" w:hAnsi="Verdana" w:cs="Times New Roman"/>
          <w:b/>
          <w:color w:val="000000"/>
          <w:sz w:val="15"/>
          <w:szCs w:val="15"/>
          <w:u w:val="single"/>
        </w:rPr>
        <w:t>Environmental Humanities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Chair: Prof. 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Rosi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Braidotti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(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CfH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, Utrecht University)</w:t>
      </w:r>
    </w:p>
    <w:p w:rsidR="00CC49AC" w:rsidRPr="00CC49AC" w:rsidRDefault="00CC49AC" w:rsidP="00CC4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14:00 – 14:20: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Dr. Rick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Dolphijn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(Utrecht University): “New Materialism: Ecology,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Tecnology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Subjectivity beyond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Antropocentrism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”</w:t>
      </w:r>
    </w:p>
    <w:p w:rsidR="00CC49AC" w:rsidRPr="00CC49AC" w:rsidRDefault="00CC49AC" w:rsidP="00CC4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14:20 – 14:40: 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Sara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Spanu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(University of Sassari): “Sustainable Development as a Challenge for Cities in the 21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st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Century: the case of Freiburg”</w:t>
      </w:r>
    </w:p>
    <w:p w:rsidR="00CC49AC" w:rsidRPr="00CC49AC" w:rsidRDefault="00CC49AC" w:rsidP="00CC4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14:40 – 15:00</w:t>
      </w:r>
      <w:proofErr w:type="gramStart"/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proofErr w:type="gram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Dr.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Heide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Hackmann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(ISSC): “Transformative cornerstones of social science research for global change: Towards a new international funding programme.”</w:t>
      </w:r>
    </w:p>
    <w:p w:rsidR="00CC49AC" w:rsidRPr="00CC49AC" w:rsidRDefault="00CC49AC" w:rsidP="00CC4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15:00 – 15:30: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responses &amp; discussion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lastRenderedPageBreak/>
        <w:t>15.45-17.15: </w:t>
      </w: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>Panel 4 </w:t>
      </w:r>
      <w:r w:rsidRPr="00E7528B">
        <w:rPr>
          <w:rFonts w:ascii="Verdana" w:hAnsi="Verdana" w:cs="Times New Roman"/>
          <w:b/>
          <w:color w:val="000000"/>
          <w:sz w:val="15"/>
          <w:szCs w:val="15"/>
          <w:u w:val="single"/>
        </w:rPr>
        <w:t>Cognitive Humanities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Chair: Prof. Frank Kessler</w:t>
      </w:r>
    </w:p>
    <w:p w:rsidR="00CC49AC" w:rsidRPr="00CC49AC" w:rsidRDefault="00CC49AC" w:rsidP="00CC4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15.45 – 16.05: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Harry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Kunneman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“Hermeneutic naturalism: connecting the life sciences and the humanities “(Director University of Humanistic Studies, Utrecht)</w:t>
      </w:r>
    </w:p>
    <w:p w:rsidR="00CC49AC" w:rsidRPr="00CC49AC" w:rsidRDefault="00CC49AC" w:rsidP="00CC4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16.05 – 16.25: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Rens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Bod (University of Amsterdam): “Patterns in the Humanities”</w:t>
      </w:r>
    </w:p>
    <w:p w:rsidR="00CC49AC" w:rsidRPr="00CC49AC" w:rsidRDefault="00CC49AC" w:rsidP="00CC4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16.25 – 16.45: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 Prof. Patricia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Pisters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(University of Amsterdam): “The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Neuro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-Image: Methodological Challenges of Exploring the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Neuroturn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in the Humanities”</w:t>
      </w:r>
    </w:p>
    <w:p w:rsidR="00CC49AC" w:rsidRPr="00CC49AC" w:rsidRDefault="00CC49AC" w:rsidP="00CC4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16.45 – 17.15:</w:t>
      </w: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 responses and discussion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17.15 – 18.00: </w:t>
      </w:r>
      <w:r w:rsidRPr="00CC49AC">
        <w:rPr>
          <w:rFonts w:ascii="Verdana" w:hAnsi="Verdana" w:cs="Times New Roman"/>
          <w:color w:val="000000"/>
          <w:sz w:val="15"/>
          <w:szCs w:val="15"/>
        </w:rPr>
        <w:t>Round-up discussions</w:t>
      </w:r>
    </w:p>
    <w:p w:rsid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18.00 – 22.00: </w:t>
      </w:r>
      <w:r w:rsidRPr="00CC49AC">
        <w:rPr>
          <w:rFonts w:ascii="Verdana" w:hAnsi="Verdana" w:cs="Times New Roman"/>
          <w:color w:val="000000"/>
          <w:sz w:val="15"/>
          <w:szCs w:val="15"/>
        </w:rPr>
        <w:t>Official Conference Dinner</w:t>
      </w:r>
    </w:p>
    <w:p w:rsidR="00E7528B" w:rsidRPr="00CC49AC" w:rsidRDefault="00E7528B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</w:p>
    <w:p w:rsidR="00CC49AC" w:rsidRPr="00CC49AC" w:rsidRDefault="00CC49AC" w:rsidP="00CC49AC">
      <w:pPr>
        <w:shd w:val="clear" w:color="auto" w:fill="FFFFFF"/>
        <w:spacing w:before="100" w:beforeAutospacing="1" w:after="240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  <w:u w:val="single"/>
        </w:rPr>
        <w:t>Thursday March 1, 2012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09.50 -11.30:</w:t>
      </w:r>
      <w:r w:rsidRPr="00CC49AC">
        <w:rPr>
          <w:rFonts w:ascii="Verdana" w:hAnsi="Verdana" w:cs="Times New Roman"/>
          <w:color w:val="000000"/>
          <w:sz w:val="15"/>
          <w:szCs w:val="15"/>
        </w:rPr>
        <w:t> </w:t>
      </w:r>
      <w:r w:rsidRPr="00CC49AC">
        <w:rPr>
          <w:rFonts w:ascii="Verdana" w:hAnsi="Verdana" w:cs="Times New Roman"/>
          <w:color w:val="000000"/>
          <w:sz w:val="15"/>
          <w:szCs w:val="15"/>
          <w:u w:val="single"/>
        </w:rPr>
        <w:t>Bringing out the Best: Humanities Towards 2020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Chair: Prof. </w:t>
      </w:r>
      <w:proofErr w:type="spellStart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>Poul</w:t>
      </w:r>
      <w:proofErr w:type="spellEnd"/>
      <w:r w:rsidRPr="00CC49AC"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Holm (Long Room Hub, Trinity College Dublin)</w:t>
      </w:r>
    </w:p>
    <w:p w:rsidR="00CC49AC" w:rsidRPr="00CC49AC" w:rsidRDefault="00CC49AC" w:rsidP="00CC49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09.50 – 10.10: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Rüdiger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Klein (ALLEA)</w:t>
      </w:r>
    </w:p>
    <w:p w:rsidR="00CC49AC" w:rsidRPr="00CC49AC" w:rsidRDefault="00CC49AC" w:rsidP="00CC49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10.10 – 10.30: Maarten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Prak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(Dutch Research Council, NWO)</w:t>
      </w:r>
    </w:p>
    <w:p w:rsidR="00CC49AC" w:rsidRPr="00CC49AC" w:rsidRDefault="00CC49AC" w:rsidP="00CC49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10.30 – 10.50: Angela Schindler-Daniels (net4society)</w:t>
      </w:r>
    </w:p>
    <w:p w:rsidR="00CC49AC" w:rsidRPr="00CC49AC" w:rsidRDefault="00CC49AC" w:rsidP="00CC49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10.50 – 11.10: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Wim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van den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Doel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Wiljan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van den </w:t>
      </w:r>
      <w:proofErr w:type="spellStart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Akker</w:t>
      </w:r>
      <w:proofErr w:type="spellEnd"/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 xml:space="preserve"> (LERU)</w:t>
      </w:r>
    </w:p>
    <w:p w:rsidR="00CC49AC" w:rsidRPr="00CC49AC" w:rsidRDefault="00CC49AC" w:rsidP="00CC49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C49AC">
        <w:rPr>
          <w:rFonts w:ascii="Verdana" w:eastAsia="Times New Roman" w:hAnsi="Verdana" w:cs="Times New Roman"/>
          <w:color w:val="000000"/>
          <w:sz w:val="15"/>
          <w:szCs w:val="15"/>
        </w:rPr>
        <w:t>11.10 – 11.45 responses and discussion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 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11.45 – 12.00:</w:t>
      </w:r>
      <w:r w:rsidRPr="00CC49AC">
        <w:rPr>
          <w:rFonts w:ascii="Verdana" w:hAnsi="Verdana" w:cs="Times New Roman"/>
          <w:color w:val="000000"/>
          <w:sz w:val="15"/>
          <w:szCs w:val="15"/>
        </w:rPr>
        <w:t xml:space="preserve"> Prof.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Wiljan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van den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Akker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(Dean Humanities faculty, Utrecht)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5"/>
          <w:szCs w:val="15"/>
        </w:rPr>
        <w:t>Closing Remarks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12.00 – 12.30: </w:t>
      </w:r>
      <w:r w:rsidRPr="00CC49AC">
        <w:rPr>
          <w:rFonts w:ascii="Verdana" w:hAnsi="Verdana" w:cs="Times New Roman"/>
          <w:color w:val="000000"/>
          <w:sz w:val="15"/>
          <w:szCs w:val="15"/>
        </w:rPr>
        <w:t>Short Break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12.30 – 14.00: </w:t>
      </w:r>
      <w:r w:rsidRPr="00CC49AC">
        <w:rPr>
          <w:rFonts w:ascii="Verdana" w:hAnsi="Verdana" w:cs="Times New Roman"/>
          <w:color w:val="000000"/>
          <w:sz w:val="15"/>
          <w:szCs w:val="15"/>
        </w:rPr>
        <w:t>Business meeting ECHIC members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5"/>
          <w:szCs w:val="15"/>
        </w:rPr>
        <w:t xml:space="preserve">Chairs: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Rosi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Braidotti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, </w:t>
      </w:r>
      <w:proofErr w:type="spellStart"/>
      <w:r w:rsidRPr="00CC49AC">
        <w:rPr>
          <w:rFonts w:ascii="Verdana" w:hAnsi="Verdana" w:cs="Times New Roman"/>
          <w:color w:val="000000"/>
          <w:sz w:val="15"/>
          <w:szCs w:val="15"/>
        </w:rPr>
        <w:t>Poul</w:t>
      </w:r>
      <w:proofErr w:type="spellEnd"/>
      <w:r w:rsidRPr="00CC49AC">
        <w:rPr>
          <w:rFonts w:ascii="Verdana" w:hAnsi="Verdana" w:cs="Times New Roman"/>
          <w:color w:val="000000"/>
          <w:sz w:val="15"/>
          <w:szCs w:val="15"/>
        </w:rPr>
        <w:t xml:space="preserve"> Holm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b/>
          <w:bCs/>
          <w:color w:val="000000"/>
          <w:sz w:val="15"/>
          <w:szCs w:val="15"/>
        </w:rPr>
        <w:t>14.30</w:t>
      </w:r>
      <w:r w:rsidRPr="00CC49AC">
        <w:rPr>
          <w:rFonts w:ascii="Verdana" w:hAnsi="Verdana" w:cs="Times New Roman"/>
          <w:color w:val="000000"/>
          <w:sz w:val="15"/>
          <w:szCs w:val="15"/>
        </w:rPr>
        <w:t> Closing and departure conference delegates.</w: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8"/>
          <w:szCs w:val="18"/>
        </w:rPr>
        <w:t> </w:t>
      </w:r>
    </w:p>
    <w:p w:rsidR="00CC49AC" w:rsidRPr="00CC49AC" w:rsidRDefault="00CC49AC" w:rsidP="00CC49AC">
      <w:pPr>
        <w:rPr>
          <w:rFonts w:ascii="Times" w:eastAsia="Times New Roman" w:hAnsi="Times" w:cs="Times New Roman"/>
          <w:sz w:val="20"/>
          <w:szCs w:val="20"/>
        </w:rPr>
      </w:pPr>
      <w:r w:rsidRPr="00CC49AC">
        <w:rPr>
          <w:rFonts w:ascii="Times" w:eastAsia="Times New Roman" w:hAnsi="Times" w:cs="Times New Roman"/>
          <w:sz w:val="20"/>
          <w:szCs w:val="20"/>
        </w:rPr>
        <w:pict>
          <v:rect id="_x0000_i1035" style="width:0;height:1.5pt" o:hralign="center" o:hrstd="t" o:hrnoshade="t" o:hr="t" fillcolor="black" stroked="f"/>
        </w:pict>
      </w:r>
    </w:p>
    <w:p w:rsidR="00CC49AC" w:rsidRPr="00CC49AC" w:rsidRDefault="00CC49AC" w:rsidP="00CC49A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C49AC">
        <w:rPr>
          <w:rFonts w:ascii="Verdana" w:hAnsi="Verdana" w:cs="Times New Roman"/>
          <w:color w:val="000000"/>
          <w:sz w:val="18"/>
          <w:szCs w:val="18"/>
        </w:rPr>
        <w:t> </w:t>
      </w:r>
    </w:p>
    <w:p w:rsidR="00CA22C3" w:rsidRDefault="00CA22C3"/>
    <w:sectPr w:rsidR="00CA22C3" w:rsidSect="00901C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6AB"/>
    <w:multiLevelType w:val="multilevel"/>
    <w:tmpl w:val="E84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6804"/>
    <w:multiLevelType w:val="multilevel"/>
    <w:tmpl w:val="431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90503"/>
    <w:multiLevelType w:val="multilevel"/>
    <w:tmpl w:val="C7E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E0F74"/>
    <w:multiLevelType w:val="multilevel"/>
    <w:tmpl w:val="15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02D9D"/>
    <w:multiLevelType w:val="multilevel"/>
    <w:tmpl w:val="4D0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F723D"/>
    <w:multiLevelType w:val="multilevel"/>
    <w:tmpl w:val="B09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C3"/>
    <w:rsid w:val="00382089"/>
    <w:rsid w:val="00427A63"/>
    <w:rsid w:val="00901C50"/>
    <w:rsid w:val="00CA22C3"/>
    <w:rsid w:val="00CC49AC"/>
    <w:rsid w:val="00CF1F2C"/>
    <w:rsid w:val="00E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42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22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A22C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F1F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1F2C"/>
    <w:rPr>
      <w:rFonts w:ascii="Lucida Grande" w:hAnsi="Lucida Grande" w:cs="Lucida Grande"/>
      <w:sz w:val="18"/>
      <w:szCs w:val="18"/>
    </w:rPr>
  </w:style>
  <w:style w:type="paragraph" w:customStyle="1" w:styleId="listparagraph">
    <w:name w:val="listparagraph"/>
    <w:basedOn w:val="Normale"/>
    <w:rsid w:val="00CC49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CC49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22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A22C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F1F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1F2C"/>
    <w:rPr>
      <w:rFonts w:ascii="Lucida Grande" w:hAnsi="Lucida Grande" w:cs="Lucida Grande"/>
      <w:sz w:val="18"/>
      <w:szCs w:val="18"/>
    </w:rPr>
  </w:style>
  <w:style w:type="paragraph" w:customStyle="1" w:styleId="listparagraph">
    <w:name w:val="listparagraph"/>
    <w:basedOn w:val="Normale"/>
    <w:rsid w:val="00CC49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CC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colella</dc:creator>
  <cp:keywords/>
  <dc:description/>
  <cp:lastModifiedBy>silvana colella</cp:lastModifiedBy>
  <cp:revision>1</cp:revision>
  <dcterms:created xsi:type="dcterms:W3CDTF">2018-11-11T13:22:00Z</dcterms:created>
  <dcterms:modified xsi:type="dcterms:W3CDTF">2018-11-11T14:45:00Z</dcterms:modified>
</cp:coreProperties>
</file>